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31" w:rsidRDefault="00FE3820">
      <w:pPr>
        <w:rPr>
          <w:rFonts w:ascii="Times New Roman" w:hAnsi="Times New Roman" w:cs="Times New Roman"/>
          <w:sz w:val="24"/>
          <w:szCs w:val="24"/>
        </w:rPr>
      </w:pPr>
      <w:r w:rsidRPr="00FE3820">
        <w:rPr>
          <w:rFonts w:ascii="Times New Roman" w:hAnsi="Times New Roman" w:cs="Times New Roman"/>
          <w:sz w:val="24"/>
          <w:szCs w:val="24"/>
        </w:rPr>
        <w:t>Lesson 1</w:t>
      </w:r>
      <w:r w:rsidRPr="00FE3820">
        <w:rPr>
          <w:rFonts w:ascii="Times New Roman" w:hAnsi="Times New Roman" w:cs="Times New Roman"/>
          <w:sz w:val="24"/>
          <w:szCs w:val="24"/>
        </w:rPr>
        <w:tab/>
      </w:r>
      <w:r w:rsidRPr="00FE3820">
        <w:rPr>
          <w:rFonts w:ascii="Times New Roman" w:hAnsi="Times New Roman" w:cs="Times New Roman"/>
          <w:sz w:val="24"/>
          <w:szCs w:val="24"/>
        </w:rPr>
        <w:tab/>
      </w:r>
      <w:r w:rsidRPr="00FE3820">
        <w:rPr>
          <w:rFonts w:ascii="Times New Roman" w:hAnsi="Times New Roman" w:cs="Times New Roman"/>
          <w:sz w:val="24"/>
          <w:szCs w:val="24"/>
        </w:rPr>
        <w:tab/>
        <w:t>Rocketry vocabulary</w:t>
      </w:r>
      <w:r>
        <w:rPr>
          <w:rFonts w:ascii="Times New Roman" w:hAnsi="Times New Roman" w:cs="Times New Roman"/>
          <w:sz w:val="24"/>
          <w:szCs w:val="24"/>
        </w:rPr>
        <w:t>/concepts</w:t>
      </w:r>
      <w:r>
        <w:rPr>
          <w:rFonts w:ascii="Times New Roman" w:hAnsi="Times New Roman" w:cs="Times New Roman"/>
          <w:sz w:val="24"/>
          <w:szCs w:val="24"/>
        </w:rPr>
        <w:tab/>
      </w:r>
      <w:r w:rsidRPr="00FE3820">
        <w:rPr>
          <w:rFonts w:ascii="Times New Roman" w:hAnsi="Times New Roman" w:cs="Times New Roman"/>
          <w:sz w:val="24"/>
          <w:szCs w:val="24"/>
        </w:rPr>
        <w:tab/>
      </w:r>
      <w:r w:rsidRPr="00FE3820">
        <w:rPr>
          <w:rFonts w:ascii="Times New Roman" w:hAnsi="Times New Roman" w:cs="Times New Roman"/>
          <w:sz w:val="24"/>
          <w:szCs w:val="24"/>
        </w:rPr>
        <w:tab/>
        <w:t>Sept. 7, 2017</w:t>
      </w:r>
    </w:p>
    <w:p w:rsidR="00FE3820" w:rsidRDefault="00FE3820">
      <w:pPr>
        <w:rPr>
          <w:rFonts w:ascii="Times New Roman" w:hAnsi="Times New Roman" w:cs="Times New Roman"/>
          <w:sz w:val="24"/>
          <w:szCs w:val="24"/>
        </w:rPr>
      </w:pPr>
    </w:p>
    <w:p w:rsidR="00FE3820" w:rsidRDefault="00EC26E4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C26E4">
        <w:rPr>
          <w:rFonts w:ascii="Times New Roman" w:hAnsi="Times New Roman" w:cs="Times New Roman"/>
          <w:sz w:val="24"/>
          <w:szCs w:val="24"/>
        </w:rPr>
        <w:t>Model rocketry vs high-power rocketry</w:t>
      </w:r>
    </w:p>
    <w:p w:rsidR="00EC26E4" w:rsidRDefault="00EC26E4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 class</w:t>
      </w:r>
      <w:r w:rsidR="00C64048">
        <w:rPr>
          <w:rFonts w:ascii="Times New Roman" w:hAnsi="Times New Roman" w:cs="Times New Roman"/>
          <w:sz w:val="24"/>
          <w:szCs w:val="24"/>
        </w:rPr>
        <w:t xml:space="preserve"> </w:t>
      </w:r>
      <w:r w:rsidR="00D11617">
        <w:rPr>
          <w:rFonts w:ascii="Times New Roman" w:hAnsi="Times New Roman" w:cs="Times New Roman"/>
          <w:sz w:val="24"/>
          <w:szCs w:val="24"/>
        </w:rPr>
        <w:t>(</w:t>
      </w:r>
      <w:r w:rsidR="00C64048">
        <w:rPr>
          <w:rFonts w:ascii="Times New Roman" w:hAnsi="Times New Roman" w:cs="Times New Roman"/>
          <w:sz w:val="24"/>
          <w:szCs w:val="24"/>
        </w:rPr>
        <w:t>based on total impulse</w:t>
      </w:r>
      <w:r w:rsidR="00D116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“A” vs “B”</w:t>
      </w:r>
      <w:r w:rsidR="00D11617">
        <w:rPr>
          <w:rFonts w:ascii="Times New Roman" w:hAnsi="Times New Roman" w:cs="Times New Roman"/>
          <w:sz w:val="24"/>
          <w:szCs w:val="24"/>
        </w:rPr>
        <w:t xml:space="preserve"> vs etc., </w:t>
      </w:r>
      <w:r w:rsidR="00C6404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igh-power starts with “H”)</w:t>
      </w:r>
    </w:p>
    <w:p w:rsidR="00EC26E4" w:rsidRDefault="000C19FD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 thrust (Boost Phase)</w:t>
      </w:r>
    </w:p>
    <w:p w:rsidR="000C19FD" w:rsidRDefault="000C19FD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Burn-out (then Coast Phase)</w:t>
      </w:r>
    </w:p>
    <w:p w:rsidR="000C19FD" w:rsidRDefault="000C19FD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Apogee (peak of flight)</w:t>
      </w:r>
    </w:p>
    <w:p w:rsidR="000C19FD" w:rsidRDefault="000C19FD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Descent (under parachute)</w:t>
      </w:r>
    </w:p>
    <w:p w:rsidR="00E07144" w:rsidRDefault="00E07144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Parachute and shroud lines</w:t>
      </w:r>
    </w:p>
    <w:p w:rsidR="000C19FD" w:rsidRDefault="000C19FD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Drogue (small parachute – ejected at apogee)</w:t>
      </w:r>
    </w:p>
    <w:p w:rsidR="000C19FD" w:rsidRDefault="000C19FD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(larger parachute – ejected close to the ground) (dual deploy)</w:t>
      </w:r>
    </w:p>
    <w:p w:rsidR="000C19FD" w:rsidRDefault="00D11617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Ejection charge (in particular, </w:t>
      </w:r>
      <w:r w:rsidR="00E0714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built-in</w:t>
      </w:r>
      <w:r w:rsidR="00176D2A">
        <w:rPr>
          <w:rFonts w:ascii="Times New Roman" w:hAnsi="Times New Roman" w:cs="Times New Roman"/>
          <w:sz w:val="24"/>
          <w:szCs w:val="24"/>
        </w:rPr>
        <w:t xml:space="preserve"> automatic (timed)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14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motor eject</w:t>
      </w:r>
      <w:r w:rsidR="00E0714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1617" w:rsidRDefault="00D11617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Altimeter Two or Three (data logger)</w:t>
      </w:r>
    </w:p>
    <w:p w:rsidR="00D11617" w:rsidRDefault="00D11617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“Real” Altimeter (can fire ejection charges for drogue and main)</w:t>
      </w:r>
    </w:p>
    <w:p w:rsidR="00D11617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Av-bay (short for “avionics bay”)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Nose-cone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Airframe (body tube)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Coupler tubing (to connect body tube sections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av</w:t>
      </w:r>
      <w:proofErr w:type="spellEnd"/>
      <w:r>
        <w:rPr>
          <w:rFonts w:ascii="Times New Roman" w:hAnsi="Times New Roman" w:cs="Times New Roman"/>
          <w:sz w:val="24"/>
          <w:szCs w:val="24"/>
        </w:rPr>
        <w:t>-bay is inside a section of coupler tube)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Eye-bolts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Recovery harness (called a “shock cord” for model rockets)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Quick-link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Fins (rear)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Canards (forward fins)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Bulk-plate (all the way across)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Centering ring (hole in it to keep things centered, such as the motor-mount tube)</w:t>
      </w:r>
    </w:p>
    <w:p w:rsidR="00085211" w:rsidRDefault="00085211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Thrust ring (model rocket)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Motor-mount tube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Gunpowder-based model rocket motor</w:t>
      </w:r>
    </w:p>
    <w:p w:rsidR="00FB568E" w:rsidRDefault="00FB568E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Ammonium perchlorate high-power rocket motors</w:t>
      </w:r>
    </w:p>
    <w:p w:rsidR="008536B0" w:rsidRDefault="008536B0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Nozzle</w:t>
      </w:r>
    </w:p>
    <w:p w:rsidR="008536B0" w:rsidRDefault="008536B0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 retention (against moving both up and down during flight)</w:t>
      </w:r>
    </w:p>
    <w:p w:rsidR="00DD78B9" w:rsidRDefault="00DD78B9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Propellant grains</w:t>
      </w:r>
    </w:p>
    <w:p w:rsidR="00866921" w:rsidRDefault="00866921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High-power motor “reload”</w:t>
      </w:r>
    </w:p>
    <w:p w:rsidR="00866921" w:rsidRDefault="00866921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High-power motor case (required by some manufacturers, especially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motors)</w:t>
      </w:r>
    </w:p>
    <w:p w:rsidR="00DD78B9" w:rsidRDefault="00DD78B9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“Delay grain” (burns slowly till it reaches the motor eject)</w:t>
      </w:r>
    </w:p>
    <w:p w:rsidR="00DD78B9" w:rsidRDefault="00085211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“Split rocket” (for education/exhibition – shows inside of rocket)</w:t>
      </w:r>
    </w:p>
    <w:p w:rsidR="00085211" w:rsidRDefault="00085211" w:rsidP="00EC26E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Parachute protection</w:t>
      </w:r>
    </w:p>
    <w:p w:rsidR="00085211" w:rsidRDefault="00866921" w:rsidP="00085211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</w:t>
      </w:r>
      <w:r w:rsidR="0008521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</w:t>
      </w:r>
      <w:r w:rsidR="00085211">
        <w:rPr>
          <w:rFonts w:ascii="Times New Roman" w:hAnsi="Times New Roman" w:cs="Times New Roman"/>
          <w:sz w:val="24"/>
          <w:szCs w:val="24"/>
        </w:rPr>
        <w:t>ocket barf” (rather than paper wadding) for model rockets</w:t>
      </w:r>
    </w:p>
    <w:p w:rsidR="00085211" w:rsidRDefault="00866921" w:rsidP="00085211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f</w:t>
      </w:r>
      <w:r w:rsidR="00085211">
        <w:rPr>
          <w:rFonts w:ascii="Times New Roman" w:hAnsi="Times New Roman" w:cs="Times New Roman"/>
          <w:sz w:val="24"/>
          <w:szCs w:val="24"/>
        </w:rPr>
        <w:t>lame-proof cloth for high-power r</w:t>
      </w:r>
      <w:r w:rsidR="000F1DBF">
        <w:rPr>
          <w:rFonts w:ascii="Times New Roman" w:hAnsi="Times New Roman" w:cs="Times New Roman"/>
          <w:sz w:val="24"/>
          <w:szCs w:val="24"/>
        </w:rPr>
        <w:t>ockets (will study piston protection</w:t>
      </w:r>
      <w:r w:rsidR="00085211">
        <w:rPr>
          <w:rFonts w:ascii="Times New Roman" w:hAnsi="Times New Roman" w:cs="Times New Roman"/>
          <w:sz w:val="24"/>
          <w:szCs w:val="24"/>
        </w:rPr>
        <w:t xml:space="preserve"> </w:t>
      </w:r>
      <w:r w:rsidR="000F1DBF">
        <w:rPr>
          <w:rFonts w:ascii="Times New Roman" w:hAnsi="Times New Roman" w:cs="Times New Roman"/>
          <w:sz w:val="24"/>
          <w:szCs w:val="24"/>
        </w:rPr>
        <w:t xml:space="preserve">too, </w:t>
      </w:r>
      <w:r w:rsidR="00085211">
        <w:rPr>
          <w:rFonts w:ascii="Times New Roman" w:hAnsi="Times New Roman" w:cs="Times New Roman"/>
          <w:sz w:val="24"/>
          <w:szCs w:val="24"/>
        </w:rPr>
        <w:t>later)</w:t>
      </w:r>
    </w:p>
    <w:p w:rsidR="00085211" w:rsidRDefault="008536B0" w:rsidP="0008521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 glue vs two-component epoxy</w:t>
      </w:r>
    </w:p>
    <w:p w:rsidR="002506E9" w:rsidRPr="00EC26E4" w:rsidRDefault="002506E9" w:rsidP="0008521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Strapping tap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 (AKA filament tape) – exceptionally strong</w:t>
      </w:r>
    </w:p>
    <w:sectPr w:rsidR="002506E9" w:rsidRPr="00EC2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073"/>
    <w:multiLevelType w:val="hybridMultilevel"/>
    <w:tmpl w:val="DB12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20"/>
    <w:rsid w:val="00085211"/>
    <w:rsid w:val="000C19FD"/>
    <w:rsid w:val="000F1DBF"/>
    <w:rsid w:val="00176D2A"/>
    <w:rsid w:val="002506E9"/>
    <w:rsid w:val="008536B0"/>
    <w:rsid w:val="00866921"/>
    <w:rsid w:val="00C64048"/>
    <w:rsid w:val="00D11617"/>
    <w:rsid w:val="00DD78B9"/>
    <w:rsid w:val="00E07144"/>
    <w:rsid w:val="00EB1E31"/>
    <w:rsid w:val="00EC26E4"/>
    <w:rsid w:val="00FB568E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Flaten</dc:creator>
  <cp:lastModifiedBy>James Flaten</cp:lastModifiedBy>
  <cp:revision>13</cp:revision>
  <dcterms:created xsi:type="dcterms:W3CDTF">2017-09-14T04:02:00Z</dcterms:created>
  <dcterms:modified xsi:type="dcterms:W3CDTF">2017-09-14T04:27:00Z</dcterms:modified>
</cp:coreProperties>
</file>