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Default="00F51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3</w:t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 w:rsidR="00FE3820">
        <w:rPr>
          <w:rFonts w:ascii="Times New Roman" w:hAnsi="Times New Roman" w:cs="Times New Roman"/>
          <w:sz w:val="24"/>
          <w:szCs w:val="24"/>
        </w:rPr>
        <w:t>/concepts</w:t>
      </w:r>
      <w:r w:rsidR="00FE3820">
        <w:rPr>
          <w:rFonts w:ascii="Times New Roman" w:hAnsi="Times New Roman" w:cs="Times New Roman"/>
          <w:sz w:val="24"/>
          <w:szCs w:val="24"/>
        </w:rPr>
        <w:tab/>
      </w:r>
      <w:r w:rsidR="00937A36">
        <w:rPr>
          <w:rFonts w:ascii="Times New Roman" w:hAnsi="Times New Roman" w:cs="Times New Roman"/>
          <w:sz w:val="24"/>
          <w:szCs w:val="24"/>
        </w:rPr>
        <w:tab/>
      </w:r>
      <w:r w:rsidR="00937A36">
        <w:rPr>
          <w:rFonts w:ascii="Times New Roman" w:hAnsi="Times New Roman" w:cs="Times New Roman"/>
          <w:sz w:val="24"/>
          <w:szCs w:val="24"/>
        </w:rPr>
        <w:tab/>
        <w:t>Sept. 27, 2018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F516CB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Forged eye bolt and nylon-insert lock nuts</w:t>
      </w:r>
    </w:p>
    <w:p w:rsidR="00120563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Epoxy fillet</w:t>
      </w:r>
      <w:r w:rsidR="004F27BF">
        <w:rPr>
          <w:rFonts w:ascii="Times New Roman" w:hAnsi="Times New Roman" w:cs="Times New Roman"/>
          <w:sz w:val="24"/>
          <w:szCs w:val="24"/>
        </w:rPr>
        <w:t>s (and how to shape them and how to dry them without sagging)</w:t>
      </w:r>
    </w:p>
    <w:p w:rsidR="00F516CB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Masking (with painters tape) for application of epoxy and later </w:t>
      </w:r>
      <w:r w:rsidR="004F27BF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paint</w:t>
      </w:r>
      <w:r w:rsidR="004F27BF">
        <w:rPr>
          <w:rFonts w:ascii="Times New Roman" w:hAnsi="Times New Roman" w:cs="Times New Roman"/>
          <w:sz w:val="24"/>
          <w:szCs w:val="24"/>
        </w:rPr>
        <w:t>ing</w:t>
      </w:r>
    </w:p>
    <w:p w:rsidR="00120563" w:rsidRDefault="00937A36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RocketPoxy</w:t>
      </w:r>
      <w:proofErr w:type="spellEnd"/>
      <w:r w:rsidR="00F516CB">
        <w:rPr>
          <w:rFonts w:ascii="Times New Roman" w:hAnsi="Times New Roman" w:cs="Times New Roman"/>
          <w:sz w:val="24"/>
          <w:szCs w:val="24"/>
        </w:rPr>
        <w:t xml:space="preserve"> versus J-B Weld (</w:t>
      </w:r>
      <w:r>
        <w:rPr>
          <w:rFonts w:ascii="Times New Roman" w:hAnsi="Times New Roman" w:cs="Times New Roman"/>
          <w:sz w:val="24"/>
          <w:szCs w:val="24"/>
        </w:rPr>
        <w:t xml:space="preserve">the latter is </w:t>
      </w:r>
      <w:r w:rsidR="00F516CB">
        <w:rPr>
          <w:rFonts w:ascii="Times New Roman" w:hAnsi="Times New Roman" w:cs="Times New Roman"/>
          <w:sz w:val="24"/>
          <w:szCs w:val="24"/>
        </w:rPr>
        <w:t>for high temperature applications)</w:t>
      </w:r>
    </w:p>
    <w:p w:rsidR="00F516CB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Aside: West System epoxy (not provided) is just as strong and cheaper but…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Dispensed with plungers (so cannot mix less than about half a mixing cup)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Initially runny (so add powder to stiffen to peanut butter consistency before use)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Gets hot just before setting up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Tends not to be smooth once dry (so use for internal joints and/or sand down)</w:t>
      </w:r>
    </w:p>
    <w:p w:rsidR="00F516CB" w:rsidRDefault="00F516CB" w:rsidP="00F516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Backing (wood) blocks</w:t>
      </w:r>
      <w:r w:rsidR="00937A36">
        <w:rPr>
          <w:rFonts w:ascii="Times New Roman" w:hAnsi="Times New Roman" w:cs="Times New Roman"/>
          <w:sz w:val="24"/>
          <w:szCs w:val="24"/>
        </w:rPr>
        <w:t xml:space="preserve"> – not used in 2018, but worth knowing about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 is important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 into a shape that won’t snag parachutes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Epoxy in place (</w:t>
      </w:r>
      <w:r w:rsidR="00937A36">
        <w:rPr>
          <w:rFonts w:ascii="Times New Roman" w:hAnsi="Times New Roman" w:cs="Times New Roman"/>
          <w:sz w:val="24"/>
          <w:szCs w:val="24"/>
        </w:rPr>
        <w:t xml:space="preserve">so these are </w:t>
      </w:r>
      <w:r>
        <w:rPr>
          <w:rFonts w:ascii="Times New Roman" w:hAnsi="Times New Roman" w:cs="Times New Roman"/>
          <w:sz w:val="24"/>
          <w:szCs w:val="24"/>
        </w:rPr>
        <w:t>non-removable)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Drill pilot holes (to avoid splitting the wood)</w:t>
      </w:r>
    </w:p>
    <w:p w:rsidR="00120563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Screw on rail buttons and camera mount (</w:t>
      </w:r>
      <w:r w:rsidR="00937A36">
        <w:rPr>
          <w:rFonts w:ascii="Times New Roman" w:hAnsi="Times New Roman" w:cs="Times New Roman"/>
          <w:sz w:val="24"/>
          <w:szCs w:val="24"/>
        </w:rPr>
        <w:t xml:space="preserve">so they </w:t>
      </w:r>
      <w:r>
        <w:rPr>
          <w:rFonts w:ascii="Times New Roman" w:hAnsi="Times New Roman" w:cs="Times New Roman"/>
          <w:sz w:val="24"/>
          <w:szCs w:val="24"/>
        </w:rPr>
        <w:t>removable</w:t>
      </w:r>
      <w:r w:rsidR="00937A36">
        <w:rPr>
          <w:rFonts w:ascii="Times New Roman" w:hAnsi="Times New Roman" w:cs="Times New Roman"/>
          <w:sz w:val="24"/>
          <w:szCs w:val="24"/>
        </w:rPr>
        <w:t xml:space="preserve"> - optional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16CB" w:rsidRDefault="00F516CB" w:rsidP="00F516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Recovery harness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“Approved knots”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Loops</w:t>
      </w:r>
      <w:r w:rsidR="00937A36">
        <w:rPr>
          <w:rFonts w:ascii="Times New Roman" w:hAnsi="Times New Roman" w:cs="Times New Roman"/>
          <w:sz w:val="24"/>
          <w:szCs w:val="24"/>
        </w:rPr>
        <w:t xml:space="preserve"> along retention harness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37A36">
        <w:rPr>
          <w:rFonts w:ascii="Times New Roman" w:hAnsi="Times New Roman" w:cs="Times New Roman"/>
          <w:sz w:val="24"/>
          <w:szCs w:val="24"/>
        </w:rPr>
        <w:t>place so as</w:t>
      </w:r>
      <w:r>
        <w:rPr>
          <w:rFonts w:ascii="Times New Roman" w:hAnsi="Times New Roman" w:cs="Times New Roman"/>
          <w:sz w:val="24"/>
          <w:szCs w:val="24"/>
        </w:rPr>
        <w:t xml:space="preserve"> to avoid hanging collisions on descent)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links (removable parachute, etc.)</w:t>
      </w:r>
    </w:p>
    <w:p w:rsidR="002506E9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FRR – Flight Readiness Review</w:t>
      </w:r>
    </w:p>
    <w:p w:rsidR="00293926" w:rsidRDefault="00293926" w:rsidP="00293926">
      <w:pPr>
        <w:rPr>
          <w:rFonts w:ascii="Times New Roman" w:hAnsi="Times New Roman" w:cs="Times New Roman"/>
          <w:sz w:val="24"/>
          <w:szCs w:val="24"/>
        </w:rPr>
      </w:pPr>
    </w:p>
    <w:p w:rsidR="00293926" w:rsidRDefault="00293926" w:rsidP="00293926">
      <w:pPr>
        <w:rPr>
          <w:rStyle w:val="Hyperlink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repository:  </w:t>
      </w:r>
      <w:hyperlink r:id="rId5" w:history="1">
        <w:r w:rsidR="00937A36" w:rsidRPr="00FC7E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http://www.aem.umn.edu/people/faculty/flaten/Rocketry_Remote_Lessons_Fall_2018/</w:t>
        </w:r>
      </w:hyperlink>
    </w:p>
    <w:p w:rsidR="00F516CB" w:rsidRPr="004F27BF" w:rsidRDefault="00F516CB" w:rsidP="00293926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115EEC" w:rsidRDefault="00937A36" w:rsidP="0029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</w:t>
      </w:r>
      <w:r w:rsidR="00F516CB" w:rsidRPr="00F516CB">
        <w:rPr>
          <w:rFonts w:ascii="Times New Roman" w:hAnsi="Times New Roman" w:cs="Times New Roman"/>
          <w:sz w:val="24"/>
          <w:szCs w:val="24"/>
        </w:rPr>
        <w:t>’s evolving photo-build instr</w:t>
      </w:r>
      <w:r w:rsidR="00115EEC">
        <w:rPr>
          <w:rFonts w:ascii="Times New Roman" w:hAnsi="Times New Roman" w:cs="Times New Roman"/>
          <w:sz w:val="24"/>
          <w:szCs w:val="24"/>
        </w:rPr>
        <w:t>uctions – check back regularly:</w:t>
      </w:r>
    </w:p>
    <w:p w:rsidR="00F516CB" w:rsidRPr="00115EEC" w:rsidRDefault="00115EEC" w:rsidP="00293926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TBA (soon)</w:t>
      </w:r>
    </w:p>
    <w:sectPr w:rsidR="00F516CB" w:rsidRPr="0011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23AAD"/>
    <w:rsid w:val="00085211"/>
    <w:rsid w:val="000C19FD"/>
    <w:rsid w:val="000F1DBF"/>
    <w:rsid w:val="00115EEC"/>
    <w:rsid w:val="00120563"/>
    <w:rsid w:val="00176D2A"/>
    <w:rsid w:val="00230233"/>
    <w:rsid w:val="002506E9"/>
    <w:rsid w:val="00293926"/>
    <w:rsid w:val="004F27BF"/>
    <w:rsid w:val="008536B0"/>
    <w:rsid w:val="00866921"/>
    <w:rsid w:val="00937A36"/>
    <w:rsid w:val="00C64048"/>
    <w:rsid w:val="00D11617"/>
    <w:rsid w:val="00DD78B9"/>
    <w:rsid w:val="00E07144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1724"/>
  <w15:docId w15:val="{17EC9686-4A10-4514-905E-FFF0732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m.umn.edu/people/faculty/flaten/Rocketry_Remote_Lessons_Fall_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74EFBBEE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8</cp:revision>
  <dcterms:created xsi:type="dcterms:W3CDTF">2017-09-19T16:12:00Z</dcterms:created>
  <dcterms:modified xsi:type="dcterms:W3CDTF">2018-09-27T23:44:00Z</dcterms:modified>
</cp:coreProperties>
</file>