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9E9E8" w14:textId="402DFD9B" w:rsidR="00EB1E31" w:rsidRPr="00DF2A81" w:rsidRDefault="003F4BA6">
      <w:p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 xml:space="preserve">Lesson </w:t>
      </w:r>
      <w:r w:rsidR="00DF2A81">
        <w:rPr>
          <w:rFonts w:ascii="Times New Roman" w:hAnsi="Times New Roman" w:cs="Times New Roman"/>
          <w:sz w:val="24"/>
          <w:szCs w:val="24"/>
        </w:rPr>
        <w:t>3</w:t>
      </w:r>
      <w:r w:rsidR="00FE3820" w:rsidRPr="00DF2A81">
        <w:rPr>
          <w:rFonts w:ascii="Times New Roman" w:hAnsi="Times New Roman" w:cs="Times New Roman"/>
          <w:sz w:val="24"/>
          <w:szCs w:val="24"/>
        </w:rPr>
        <w:tab/>
      </w:r>
      <w:r w:rsidR="00FE3820" w:rsidRPr="00DF2A81">
        <w:rPr>
          <w:rFonts w:ascii="Times New Roman" w:hAnsi="Times New Roman" w:cs="Times New Roman"/>
          <w:sz w:val="24"/>
          <w:szCs w:val="24"/>
        </w:rPr>
        <w:tab/>
      </w:r>
      <w:r w:rsidR="00FE3820" w:rsidRPr="00DF2A81">
        <w:rPr>
          <w:rFonts w:ascii="Times New Roman" w:hAnsi="Times New Roman" w:cs="Times New Roman"/>
          <w:sz w:val="24"/>
          <w:szCs w:val="24"/>
        </w:rPr>
        <w:tab/>
        <w:t>Rocketry vocabulary/concepts</w:t>
      </w:r>
      <w:r w:rsidR="00FE3820" w:rsidRPr="00DF2A81">
        <w:rPr>
          <w:rFonts w:ascii="Times New Roman" w:hAnsi="Times New Roman" w:cs="Times New Roman"/>
          <w:sz w:val="24"/>
          <w:szCs w:val="24"/>
        </w:rPr>
        <w:tab/>
      </w:r>
      <w:r w:rsidR="004A630D" w:rsidRPr="00DF2A81">
        <w:rPr>
          <w:rFonts w:ascii="Times New Roman" w:hAnsi="Times New Roman" w:cs="Times New Roman"/>
          <w:sz w:val="24"/>
          <w:szCs w:val="24"/>
        </w:rPr>
        <w:tab/>
      </w:r>
      <w:r w:rsidR="004A630D" w:rsidRPr="00DF2A81">
        <w:rPr>
          <w:rFonts w:ascii="Times New Roman" w:hAnsi="Times New Roman" w:cs="Times New Roman"/>
          <w:sz w:val="24"/>
          <w:szCs w:val="24"/>
        </w:rPr>
        <w:tab/>
        <w:t>1</w:t>
      </w:r>
      <w:r w:rsidR="00DF2A81" w:rsidRPr="00DF2A81">
        <w:rPr>
          <w:rFonts w:ascii="Times New Roman" w:hAnsi="Times New Roman" w:cs="Times New Roman"/>
          <w:sz w:val="24"/>
          <w:szCs w:val="24"/>
        </w:rPr>
        <w:t>1</w:t>
      </w:r>
      <w:r w:rsidR="004A630D" w:rsidRPr="00DF2A81">
        <w:rPr>
          <w:rFonts w:ascii="Times New Roman" w:hAnsi="Times New Roman" w:cs="Times New Roman"/>
          <w:sz w:val="24"/>
          <w:szCs w:val="24"/>
        </w:rPr>
        <w:t>/</w:t>
      </w:r>
      <w:r w:rsidR="00DF2A81" w:rsidRPr="00DF2A81">
        <w:rPr>
          <w:rFonts w:ascii="Times New Roman" w:hAnsi="Times New Roman" w:cs="Times New Roman"/>
          <w:sz w:val="24"/>
          <w:szCs w:val="24"/>
        </w:rPr>
        <w:t>2</w:t>
      </w:r>
      <w:r w:rsidR="004A630D" w:rsidRPr="00DF2A81">
        <w:rPr>
          <w:rFonts w:ascii="Times New Roman" w:hAnsi="Times New Roman" w:cs="Times New Roman"/>
          <w:sz w:val="24"/>
          <w:szCs w:val="24"/>
        </w:rPr>
        <w:t>/20</w:t>
      </w:r>
      <w:r w:rsidR="00DF2A81" w:rsidRPr="00DF2A81">
        <w:rPr>
          <w:rFonts w:ascii="Times New Roman" w:hAnsi="Times New Roman" w:cs="Times New Roman"/>
          <w:sz w:val="24"/>
          <w:szCs w:val="24"/>
        </w:rPr>
        <w:t>21</w:t>
      </w:r>
    </w:p>
    <w:p w14:paraId="2A9F4452" w14:textId="77777777" w:rsidR="00FE3820" w:rsidRPr="00DF2A81" w:rsidRDefault="00FE3820">
      <w:pPr>
        <w:rPr>
          <w:rFonts w:ascii="Times New Roman" w:hAnsi="Times New Roman" w:cs="Times New Roman"/>
          <w:sz w:val="24"/>
          <w:szCs w:val="24"/>
        </w:rPr>
      </w:pPr>
    </w:p>
    <w:p w14:paraId="3B0CCBDD" w14:textId="77777777" w:rsidR="00293926" w:rsidRPr="00DF2A81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Piston (vs flame protector) (vs rocket barf) for parachute protection</w:t>
      </w:r>
    </w:p>
    <w:p w14:paraId="74F5C176" w14:textId="77777777" w:rsidR="003F4BA6" w:rsidRPr="00DF2A81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Drogue parachute (at apogee) vs Main parachute (as rocket approaches the ground)</w:t>
      </w:r>
    </w:p>
    <w:p w14:paraId="130BC674" w14:textId="77777777" w:rsidR="003F4BA6" w:rsidRPr="00DF2A81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Dual deploy to minimize lateral landing distance (</w:t>
      </w:r>
      <w:proofErr w:type="gramStart"/>
      <w:r w:rsidRPr="00DF2A81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DF2A81">
        <w:rPr>
          <w:rFonts w:ascii="Times New Roman" w:hAnsi="Times New Roman" w:cs="Times New Roman"/>
          <w:sz w:val="24"/>
          <w:szCs w:val="24"/>
        </w:rPr>
        <w:t xml:space="preserve"> drift with the wind on descent)</w:t>
      </w:r>
    </w:p>
    <w:p w14:paraId="45C909E9" w14:textId="756856DA" w:rsidR="003F4BA6" w:rsidRPr="00DF2A81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2A81">
        <w:rPr>
          <w:rFonts w:ascii="Times New Roman" w:hAnsi="Times New Roman" w:cs="Times New Roman"/>
          <w:sz w:val="24"/>
          <w:szCs w:val="24"/>
        </w:rPr>
        <w:t>RockSim</w:t>
      </w:r>
      <w:proofErr w:type="spellEnd"/>
      <w:r w:rsidR="00DF2A81" w:rsidRPr="00DF2A81">
        <w:rPr>
          <w:rFonts w:ascii="Times New Roman" w:hAnsi="Times New Roman" w:cs="Times New Roman"/>
          <w:sz w:val="24"/>
          <w:szCs w:val="24"/>
        </w:rPr>
        <w:t xml:space="preserve"> </w:t>
      </w:r>
      <w:r w:rsidRPr="00DF2A81">
        <w:rPr>
          <w:rFonts w:ascii="Times New Roman" w:hAnsi="Times New Roman" w:cs="Times New Roman"/>
          <w:sz w:val="24"/>
          <w:szCs w:val="24"/>
        </w:rPr>
        <w:t>($</w:t>
      </w:r>
      <w:r w:rsidR="004A630D" w:rsidRPr="00DF2A81">
        <w:rPr>
          <w:rFonts w:ascii="Times New Roman" w:hAnsi="Times New Roman" w:cs="Times New Roman"/>
          <w:sz w:val="24"/>
          <w:szCs w:val="24"/>
        </w:rPr>
        <w:t>$</w:t>
      </w:r>
      <w:r w:rsidRPr="00DF2A81">
        <w:rPr>
          <w:rFonts w:ascii="Times New Roman" w:hAnsi="Times New Roman" w:cs="Times New Roman"/>
          <w:sz w:val="24"/>
          <w:szCs w:val="24"/>
        </w:rPr>
        <w:t>)</w:t>
      </w:r>
    </w:p>
    <w:p w14:paraId="4C8E0B35" w14:textId="3D2A87FB" w:rsidR="003F4BA6" w:rsidRPr="00DF2A81" w:rsidRDefault="003F4BA6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2A81">
        <w:rPr>
          <w:rFonts w:ascii="Times New Roman" w:hAnsi="Times New Roman" w:cs="Times New Roman"/>
          <w:sz w:val="24"/>
          <w:szCs w:val="24"/>
        </w:rPr>
        <w:t>OpenRocket</w:t>
      </w:r>
      <w:proofErr w:type="spellEnd"/>
      <w:r w:rsidRPr="00DF2A81">
        <w:rPr>
          <w:rFonts w:ascii="Times New Roman" w:hAnsi="Times New Roman" w:cs="Times New Roman"/>
          <w:sz w:val="24"/>
          <w:szCs w:val="24"/>
        </w:rPr>
        <w:t xml:space="preserve"> (free)</w:t>
      </w:r>
    </w:p>
    <w:p w14:paraId="0050C8C0" w14:textId="77777777" w:rsidR="00D26F9C" w:rsidRPr="00DF2A81" w:rsidRDefault="00D26F9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Parent-child component relationships</w:t>
      </w:r>
      <w:r w:rsidR="004A630D" w:rsidRPr="00DF2A81">
        <w:rPr>
          <w:rFonts w:ascii="Times New Roman" w:hAnsi="Times New Roman" w:cs="Times New Roman"/>
          <w:sz w:val="24"/>
          <w:szCs w:val="24"/>
        </w:rPr>
        <w:t xml:space="preserve"> in simulation software</w:t>
      </w:r>
    </w:p>
    <w:p w14:paraId="36320EB8" w14:textId="77777777" w:rsidR="00D26F9C" w:rsidRPr="00DF2A81" w:rsidRDefault="00D26F9C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Ballast (</w:t>
      </w:r>
      <w:r w:rsidR="004A630D" w:rsidRPr="00DF2A81">
        <w:rPr>
          <w:rFonts w:ascii="Times New Roman" w:hAnsi="Times New Roman" w:cs="Times New Roman"/>
          <w:sz w:val="24"/>
          <w:szCs w:val="24"/>
        </w:rPr>
        <w:t>to improve static margin in simulations and/or in reality – simulations can be off</w:t>
      </w:r>
      <w:r w:rsidRPr="00DF2A81">
        <w:rPr>
          <w:rFonts w:ascii="Times New Roman" w:hAnsi="Times New Roman" w:cs="Times New Roman"/>
          <w:sz w:val="24"/>
          <w:szCs w:val="24"/>
        </w:rPr>
        <w:t>)</w:t>
      </w:r>
    </w:p>
    <w:p w14:paraId="396B7FB0" w14:textId="77777777" w:rsidR="00D26F9C" w:rsidRPr="00DF2A81" w:rsidRDefault="00E932B3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Plotting options – especially altitude, velocity, acceleration, and lateral distance</w:t>
      </w:r>
    </w:p>
    <w:p w14:paraId="6C0E58CE" w14:textId="77777777" w:rsidR="00E932B3" w:rsidRPr="00DF2A81" w:rsidRDefault="00E932B3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Wind-cocking – flying into the (local) wind</w:t>
      </w:r>
    </w:p>
    <w:p w14:paraId="7D71B6D1" w14:textId="77777777" w:rsidR="003463DB" w:rsidRPr="00DF2A81" w:rsidRDefault="003463DB" w:rsidP="003F4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Interpretation of graphs when multiple things are plotted on top of one another</w:t>
      </w:r>
    </w:p>
    <w:p w14:paraId="0E7F63FE" w14:textId="77777777" w:rsidR="003F4BA6" w:rsidRPr="00DF2A81" w:rsidRDefault="003F4BA6" w:rsidP="00293926">
      <w:pPr>
        <w:rPr>
          <w:rFonts w:ascii="Times New Roman" w:hAnsi="Times New Roman" w:cs="Times New Roman"/>
          <w:sz w:val="24"/>
          <w:szCs w:val="24"/>
        </w:rPr>
      </w:pPr>
    </w:p>
    <w:p w14:paraId="4B640F0B" w14:textId="77777777" w:rsidR="00DF2A81" w:rsidRPr="00DF2A81" w:rsidRDefault="00DF2A81" w:rsidP="00DF2A81">
      <w:p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Link to document repository</w:t>
      </w:r>
    </w:p>
    <w:p w14:paraId="58A1FC80" w14:textId="77777777" w:rsidR="00DF2A81" w:rsidRPr="00DF2A81" w:rsidRDefault="00DF2A81" w:rsidP="00DF2A81">
      <w:pPr>
        <w:rPr>
          <w:rFonts w:ascii="Times New Roman" w:hAnsi="Times New Roman" w:cs="Times New Roman"/>
          <w:sz w:val="24"/>
          <w:szCs w:val="24"/>
        </w:rPr>
      </w:pPr>
      <w:r w:rsidRPr="00DF2A81">
        <w:rPr>
          <w:rStyle w:val="Hyperlink"/>
          <w:rFonts w:ascii="Times New Roman" w:hAnsi="Times New Roman" w:cs="Times New Roman"/>
          <w:sz w:val="24"/>
          <w:szCs w:val="24"/>
        </w:rPr>
        <w:t>http://www.aem.umn.edu/people/faculty/flaten/Rocketry_Remote_Lessons_Fall_2021/</w:t>
      </w:r>
    </w:p>
    <w:p w14:paraId="59609CBB" w14:textId="77777777" w:rsidR="00DF2A81" w:rsidRPr="00DF2A81" w:rsidRDefault="00DF2A81" w:rsidP="00DF2A81">
      <w:pPr>
        <w:rPr>
          <w:rFonts w:ascii="Times New Roman" w:hAnsi="Times New Roman" w:cs="Times New Roman"/>
          <w:sz w:val="24"/>
          <w:szCs w:val="24"/>
        </w:rPr>
      </w:pPr>
    </w:p>
    <w:p w14:paraId="6A6990CA" w14:textId="77777777" w:rsidR="00DF2A81" w:rsidRPr="00DF2A81" w:rsidRDefault="00DF2A81" w:rsidP="00DF2A81">
      <w:pPr>
        <w:rPr>
          <w:rFonts w:ascii="Times New Roman" w:hAnsi="Times New Roman" w:cs="Times New Roman"/>
          <w:sz w:val="24"/>
          <w:szCs w:val="24"/>
        </w:rPr>
      </w:pPr>
      <w:r w:rsidRPr="00DF2A81">
        <w:rPr>
          <w:rFonts w:ascii="Times New Roman" w:hAnsi="Times New Roman" w:cs="Times New Roman"/>
          <w:sz w:val="24"/>
          <w:szCs w:val="24"/>
        </w:rPr>
        <w:t>Sophia’s evolving photo-build instructions – check back regularly:</w:t>
      </w:r>
    </w:p>
    <w:p w14:paraId="52BED15E" w14:textId="520C3002" w:rsidR="00F516CB" w:rsidRPr="00DF2A81" w:rsidRDefault="00DF2A81" w:rsidP="00DF2A81">
      <w:pPr>
        <w:rPr>
          <w:rFonts w:ascii="Times New Roman" w:hAnsi="Times New Roman" w:cs="Times New Roman"/>
          <w:sz w:val="24"/>
          <w:szCs w:val="24"/>
        </w:rPr>
      </w:pPr>
      <w:hyperlink r:id="rId5" w:anchor="slide=id.p" w:history="1">
        <w:r w:rsidRPr="00DF2A81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https://docs.google.com/presentation/d/1NritqFEBkQI95c4ex6SjiA-08uaoEcFUydgjlA6mtdY/edit#slide=id.p</w:t>
        </w:r>
      </w:hyperlink>
    </w:p>
    <w:sectPr w:rsidR="00F516CB" w:rsidRPr="00DF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2A8A"/>
    <w:multiLevelType w:val="hybridMultilevel"/>
    <w:tmpl w:val="7A8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20"/>
    <w:rsid w:val="00023AAD"/>
    <w:rsid w:val="00085211"/>
    <w:rsid w:val="000C19FD"/>
    <w:rsid w:val="000E322E"/>
    <w:rsid w:val="000F1DBF"/>
    <w:rsid w:val="00120563"/>
    <w:rsid w:val="00176D2A"/>
    <w:rsid w:val="00230233"/>
    <w:rsid w:val="002506E9"/>
    <w:rsid w:val="00293926"/>
    <w:rsid w:val="003463DB"/>
    <w:rsid w:val="003F4BA6"/>
    <w:rsid w:val="004A630D"/>
    <w:rsid w:val="004F27BF"/>
    <w:rsid w:val="00546B9E"/>
    <w:rsid w:val="005F244E"/>
    <w:rsid w:val="008536B0"/>
    <w:rsid w:val="00866921"/>
    <w:rsid w:val="00C64048"/>
    <w:rsid w:val="00D11617"/>
    <w:rsid w:val="00D26F9C"/>
    <w:rsid w:val="00DD78B9"/>
    <w:rsid w:val="00DF2A81"/>
    <w:rsid w:val="00E07144"/>
    <w:rsid w:val="00E932B3"/>
    <w:rsid w:val="00EB1E31"/>
    <w:rsid w:val="00EC26E4"/>
    <w:rsid w:val="00F516CB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2711"/>
  <w15:docId w15:val="{80859647-ACA0-4EFB-998D-E04B3E5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39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NritqFEBkQI95c4ex6SjiA-08uaoEcFUydgjlA6mtd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3</cp:revision>
  <cp:lastPrinted>2017-10-03T15:35:00Z</cp:lastPrinted>
  <dcterms:created xsi:type="dcterms:W3CDTF">2021-11-02T23:21:00Z</dcterms:created>
  <dcterms:modified xsi:type="dcterms:W3CDTF">2021-11-02T23:22:00Z</dcterms:modified>
</cp:coreProperties>
</file>