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8FE32" w14:textId="2EF8CFBD" w:rsidR="00EB1E31" w:rsidRPr="00131932" w:rsidRDefault="00F516CB">
      <w:p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 xml:space="preserve">Lesson </w:t>
      </w:r>
      <w:r w:rsidR="000A1F0A" w:rsidRPr="00131932">
        <w:rPr>
          <w:rFonts w:ascii="Times New Roman" w:hAnsi="Times New Roman" w:cs="Times New Roman"/>
          <w:sz w:val="24"/>
          <w:szCs w:val="24"/>
        </w:rPr>
        <w:t>2</w:t>
      </w:r>
      <w:r w:rsidR="00FE3820" w:rsidRPr="00131932">
        <w:rPr>
          <w:rFonts w:ascii="Times New Roman" w:hAnsi="Times New Roman" w:cs="Times New Roman"/>
          <w:sz w:val="24"/>
          <w:szCs w:val="24"/>
        </w:rPr>
        <w:tab/>
      </w:r>
      <w:r w:rsidR="00FE3820" w:rsidRPr="00131932">
        <w:rPr>
          <w:rFonts w:ascii="Times New Roman" w:hAnsi="Times New Roman" w:cs="Times New Roman"/>
          <w:sz w:val="24"/>
          <w:szCs w:val="24"/>
        </w:rPr>
        <w:tab/>
      </w:r>
      <w:r w:rsidR="00FE3820" w:rsidRPr="00131932">
        <w:rPr>
          <w:rFonts w:ascii="Times New Roman" w:hAnsi="Times New Roman" w:cs="Times New Roman"/>
          <w:sz w:val="24"/>
          <w:szCs w:val="24"/>
        </w:rPr>
        <w:tab/>
        <w:t>Rocketry vocabulary/concepts</w:t>
      </w:r>
      <w:r w:rsidR="00FE3820" w:rsidRPr="00131932">
        <w:rPr>
          <w:rFonts w:ascii="Times New Roman" w:hAnsi="Times New Roman" w:cs="Times New Roman"/>
          <w:sz w:val="24"/>
          <w:szCs w:val="24"/>
        </w:rPr>
        <w:tab/>
      </w:r>
      <w:r w:rsidR="00937A36" w:rsidRPr="00131932">
        <w:rPr>
          <w:rFonts w:ascii="Times New Roman" w:hAnsi="Times New Roman" w:cs="Times New Roman"/>
          <w:sz w:val="24"/>
          <w:szCs w:val="24"/>
        </w:rPr>
        <w:tab/>
      </w:r>
      <w:r w:rsidR="00937A36" w:rsidRPr="00131932">
        <w:rPr>
          <w:rFonts w:ascii="Times New Roman" w:hAnsi="Times New Roman" w:cs="Times New Roman"/>
          <w:sz w:val="24"/>
          <w:szCs w:val="24"/>
        </w:rPr>
        <w:tab/>
      </w:r>
      <w:r w:rsidR="000A1F0A" w:rsidRPr="00131932">
        <w:rPr>
          <w:rFonts w:ascii="Times New Roman" w:hAnsi="Times New Roman" w:cs="Times New Roman"/>
          <w:sz w:val="24"/>
          <w:szCs w:val="24"/>
        </w:rPr>
        <w:t>10/26/2021</w:t>
      </w:r>
    </w:p>
    <w:p w14:paraId="683C7D2F" w14:textId="77777777" w:rsidR="00FE3820" w:rsidRPr="00131932" w:rsidRDefault="00FE3820">
      <w:pPr>
        <w:rPr>
          <w:rFonts w:ascii="Times New Roman" w:hAnsi="Times New Roman" w:cs="Times New Roman"/>
          <w:sz w:val="24"/>
          <w:szCs w:val="24"/>
        </w:rPr>
      </w:pPr>
    </w:p>
    <w:p w14:paraId="739B56AD" w14:textId="77777777" w:rsidR="00F516CB" w:rsidRPr="00131932" w:rsidRDefault="00F516CB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Forged eye bolt and nylon-insert lock nuts</w:t>
      </w:r>
    </w:p>
    <w:p w14:paraId="29592C8D" w14:textId="77777777" w:rsidR="00120563" w:rsidRPr="00131932" w:rsidRDefault="00F516CB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Epoxy fillet</w:t>
      </w:r>
      <w:r w:rsidR="004F27BF" w:rsidRPr="00131932">
        <w:rPr>
          <w:rFonts w:ascii="Times New Roman" w:hAnsi="Times New Roman" w:cs="Times New Roman"/>
          <w:sz w:val="24"/>
          <w:szCs w:val="24"/>
        </w:rPr>
        <w:t>s (and how to shape them and how to dry them without sagging)</w:t>
      </w:r>
    </w:p>
    <w:p w14:paraId="5D0EE0E2" w14:textId="77777777" w:rsidR="00F516CB" w:rsidRPr="00131932" w:rsidRDefault="00F516CB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 xml:space="preserve">Masking (with </w:t>
      </w:r>
      <w:proofErr w:type="gramStart"/>
      <w:r w:rsidRPr="00131932">
        <w:rPr>
          <w:rFonts w:ascii="Times New Roman" w:hAnsi="Times New Roman" w:cs="Times New Roman"/>
          <w:sz w:val="24"/>
          <w:szCs w:val="24"/>
        </w:rPr>
        <w:t>painters</w:t>
      </w:r>
      <w:proofErr w:type="gramEnd"/>
      <w:r w:rsidRPr="00131932">
        <w:rPr>
          <w:rFonts w:ascii="Times New Roman" w:hAnsi="Times New Roman" w:cs="Times New Roman"/>
          <w:sz w:val="24"/>
          <w:szCs w:val="24"/>
        </w:rPr>
        <w:t xml:space="preserve"> tape) for application of epoxy and later </w:t>
      </w:r>
      <w:r w:rsidR="004F27BF" w:rsidRPr="00131932">
        <w:rPr>
          <w:rFonts w:ascii="Times New Roman" w:hAnsi="Times New Roman" w:cs="Times New Roman"/>
          <w:sz w:val="24"/>
          <w:szCs w:val="24"/>
        </w:rPr>
        <w:t xml:space="preserve">for </w:t>
      </w:r>
      <w:r w:rsidRPr="00131932">
        <w:rPr>
          <w:rFonts w:ascii="Times New Roman" w:hAnsi="Times New Roman" w:cs="Times New Roman"/>
          <w:sz w:val="24"/>
          <w:szCs w:val="24"/>
        </w:rPr>
        <w:t>paint</w:t>
      </w:r>
      <w:r w:rsidR="004F27BF" w:rsidRPr="00131932">
        <w:rPr>
          <w:rFonts w:ascii="Times New Roman" w:hAnsi="Times New Roman" w:cs="Times New Roman"/>
          <w:sz w:val="24"/>
          <w:szCs w:val="24"/>
        </w:rPr>
        <w:t>ing</w:t>
      </w:r>
    </w:p>
    <w:p w14:paraId="1ED618C4" w14:textId="77777777" w:rsidR="00120563" w:rsidRPr="00131932" w:rsidRDefault="00937A36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1932">
        <w:rPr>
          <w:rFonts w:ascii="Times New Roman" w:hAnsi="Times New Roman" w:cs="Times New Roman"/>
          <w:sz w:val="24"/>
          <w:szCs w:val="24"/>
        </w:rPr>
        <w:t>RocketPoxy</w:t>
      </w:r>
      <w:proofErr w:type="spellEnd"/>
      <w:r w:rsidR="00F516CB" w:rsidRPr="00131932">
        <w:rPr>
          <w:rFonts w:ascii="Times New Roman" w:hAnsi="Times New Roman" w:cs="Times New Roman"/>
          <w:sz w:val="24"/>
          <w:szCs w:val="24"/>
        </w:rPr>
        <w:t xml:space="preserve"> versus J-B Weld (</w:t>
      </w:r>
      <w:r w:rsidRPr="00131932">
        <w:rPr>
          <w:rFonts w:ascii="Times New Roman" w:hAnsi="Times New Roman" w:cs="Times New Roman"/>
          <w:sz w:val="24"/>
          <w:szCs w:val="24"/>
        </w:rPr>
        <w:t xml:space="preserve">the latter is </w:t>
      </w:r>
      <w:r w:rsidR="00F516CB" w:rsidRPr="00131932">
        <w:rPr>
          <w:rFonts w:ascii="Times New Roman" w:hAnsi="Times New Roman" w:cs="Times New Roman"/>
          <w:sz w:val="24"/>
          <w:szCs w:val="24"/>
        </w:rPr>
        <w:t>for high temperature applications)</w:t>
      </w:r>
    </w:p>
    <w:p w14:paraId="1680E8CE" w14:textId="77777777" w:rsidR="00F516CB" w:rsidRPr="00131932" w:rsidRDefault="00F516CB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Aside: West System epoxy (not provided) is just as strong and cheaper but…</w:t>
      </w:r>
    </w:p>
    <w:p w14:paraId="6A6FD2E4" w14:textId="77777777" w:rsidR="00F516CB" w:rsidRPr="00131932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Dispensed with plungers (so cannot mix less than about half a mixing cup)</w:t>
      </w:r>
    </w:p>
    <w:p w14:paraId="5EFA6D89" w14:textId="77777777" w:rsidR="00F516CB" w:rsidRPr="00131932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Initially runny (so add powder to stiffen to peanut butter consistency before use)</w:t>
      </w:r>
    </w:p>
    <w:p w14:paraId="48491283" w14:textId="77777777" w:rsidR="00F516CB" w:rsidRPr="00131932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Gets hot just before setting up</w:t>
      </w:r>
    </w:p>
    <w:p w14:paraId="3657FB17" w14:textId="77777777" w:rsidR="00F516CB" w:rsidRPr="00131932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Tends not to be smooth once dry (so use for internal joints and/or sand down)</w:t>
      </w:r>
    </w:p>
    <w:p w14:paraId="6848707A" w14:textId="2215BBD9" w:rsidR="00F516CB" w:rsidRPr="00131932" w:rsidRDefault="00F516CB" w:rsidP="00F516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Backing (wood) blocks</w:t>
      </w:r>
      <w:r w:rsidR="00937A36" w:rsidRPr="00131932">
        <w:rPr>
          <w:rFonts w:ascii="Times New Roman" w:hAnsi="Times New Roman" w:cs="Times New Roman"/>
          <w:sz w:val="24"/>
          <w:szCs w:val="24"/>
        </w:rPr>
        <w:t xml:space="preserve"> – not used in 20</w:t>
      </w:r>
      <w:r w:rsidR="000A1F0A" w:rsidRPr="00131932">
        <w:rPr>
          <w:rFonts w:ascii="Times New Roman" w:hAnsi="Times New Roman" w:cs="Times New Roman"/>
          <w:sz w:val="24"/>
          <w:szCs w:val="24"/>
        </w:rPr>
        <w:t>21</w:t>
      </w:r>
      <w:r w:rsidR="00937A36" w:rsidRPr="00131932">
        <w:rPr>
          <w:rFonts w:ascii="Times New Roman" w:hAnsi="Times New Roman" w:cs="Times New Roman"/>
          <w:sz w:val="24"/>
          <w:szCs w:val="24"/>
        </w:rPr>
        <w:t>, but worth knowing about</w:t>
      </w:r>
    </w:p>
    <w:p w14:paraId="3E0FF154" w14:textId="77777777" w:rsidR="00F516CB" w:rsidRPr="00131932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Placement is important</w:t>
      </w:r>
    </w:p>
    <w:p w14:paraId="04AA0AC5" w14:textId="77777777" w:rsidR="00F516CB" w:rsidRPr="00131932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Sand into a shape that won’t snag parachutes</w:t>
      </w:r>
    </w:p>
    <w:p w14:paraId="0A6BE696" w14:textId="77777777" w:rsidR="00F516CB" w:rsidRPr="00131932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Epoxy in place (</w:t>
      </w:r>
      <w:r w:rsidR="00937A36" w:rsidRPr="00131932">
        <w:rPr>
          <w:rFonts w:ascii="Times New Roman" w:hAnsi="Times New Roman" w:cs="Times New Roman"/>
          <w:sz w:val="24"/>
          <w:szCs w:val="24"/>
        </w:rPr>
        <w:t xml:space="preserve">so these are </w:t>
      </w:r>
      <w:r w:rsidRPr="00131932">
        <w:rPr>
          <w:rFonts w:ascii="Times New Roman" w:hAnsi="Times New Roman" w:cs="Times New Roman"/>
          <w:sz w:val="24"/>
          <w:szCs w:val="24"/>
        </w:rPr>
        <w:t>non-removable)</w:t>
      </w:r>
    </w:p>
    <w:p w14:paraId="6879B2C0" w14:textId="77777777" w:rsidR="00F516CB" w:rsidRPr="00131932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Drill pilot holes (to avoid splitting the wood)</w:t>
      </w:r>
    </w:p>
    <w:p w14:paraId="1FCB5AAD" w14:textId="77777777" w:rsidR="00120563" w:rsidRPr="00131932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Screw on rail buttons and camera mount (</w:t>
      </w:r>
      <w:r w:rsidR="00937A36" w:rsidRPr="00131932">
        <w:rPr>
          <w:rFonts w:ascii="Times New Roman" w:hAnsi="Times New Roman" w:cs="Times New Roman"/>
          <w:sz w:val="24"/>
          <w:szCs w:val="24"/>
        </w:rPr>
        <w:t xml:space="preserve">so they </w:t>
      </w:r>
      <w:r w:rsidRPr="00131932">
        <w:rPr>
          <w:rFonts w:ascii="Times New Roman" w:hAnsi="Times New Roman" w:cs="Times New Roman"/>
          <w:sz w:val="24"/>
          <w:szCs w:val="24"/>
        </w:rPr>
        <w:t>removable</w:t>
      </w:r>
      <w:r w:rsidR="00937A36" w:rsidRPr="00131932">
        <w:rPr>
          <w:rFonts w:ascii="Times New Roman" w:hAnsi="Times New Roman" w:cs="Times New Roman"/>
          <w:sz w:val="24"/>
          <w:szCs w:val="24"/>
        </w:rPr>
        <w:t xml:space="preserve"> - optional</w:t>
      </w:r>
      <w:r w:rsidRPr="00131932">
        <w:rPr>
          <w:rFonts w:ascii="Times New Roman" w:hAnsi="Times New Roman" w:cs="Times New Roman"/>
          <w:sz w:val="24"/>
          <w:szCs w:val="24"/>
        </w:rPr>
        <w:t>)</w:t>
      </w:r>
    </w:p>
    <w:p w14:paraId="57625A0A" w14:textId="77777777" w:rsidR="00F516CB" w:rsidRPr="00131932" w:rsidRDefault="00F516CB" w:rsidP="00F516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Recovery harness</w:t>
      </w:r>
    </w:p>
    <w:p w14:paraId="73251E80" w14:textId="77777777" w:rsidR="00F516CB" w:rsidRPr="00131932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“Approved knots”</w:t>
      </w:r>
    </w:p>
    <w:p w14:paraId="721011C7" w14:textId="77777777" w:rsidR="00F516CB" w:rsidRPr="00131932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Loops</w:t>
      </w:r>
      <w:r w:rsidR="00937A36" w:rsidRPr="00131932">
        <w:rPr>
          <w:rFonts w:ascii="Times New Roman" w:hAnsi="Times New Roman" w:cs="Times New Roman"/>
          <w:sz w:val="24"/>
          <w:szCs w:val="24"/>
        </w:rPr>
        <w:t xml:space="preserve"> along retention harness</w:t>
      </w:r>
      <w:r w:rsidRPr="00131932">
        <w:rPr>
          <w:rFonts w:ascii="Times New Roman" w:hAnsi="Times New Roman" w:cs="Times New Roman"/>
          <w:sz w:val="24"/>
          <w:szCs w:val="24"/>
        </w:rPr>
        <w:t xml:space="preserve"> (</w:t>
      </w:r>
      <w:r w:rsidR="00937A36" w:rsidRPr="00131932">
        <w:rPr>
          <w:rFonts w:ascii="Times New Roman" w:hAnsi="Times New Roman" w:cs="Times New Roman"/>
          <w:sz w:val="24"/>
          <w:szCs w:val="24"/>
        </w:rPr>
        <w:t>place so as</w:t>
      </w:r>
      <w:r w:rsidRPr="00131932">
        <w:rPr>
          <w:rFonts w:ascii="Times New Roman" w:hAnsi="Times New Roman" w:cs="Times New Roman"/>
          <w:sz w:val="24"/>
          <w:szCs w:val="24"/>
        </w:rPr>
        <w:t xml:space="preserve"> to avoid hanging collisions on descent)</w:t>
      </w:r>
    </w:p>
    <w:p w14:paraId="6D86F41B" w14:textId="77777777" w:rsidR="00F516CB" w:rsidRPr="00131932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Quick links (removable parachute, etc.)</w:t>
      </w:r>
    </w:p>
    <w:p w14:paraId="6D4F908A" w14:textId="77777777" w:rsidR="002506E9" w:rsidRPr="00131932" w:rsidRDefault="00120563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FRR – Flight Readiness Review</w:t>
      </w:r>
    </w:p>
    <w:p w14:paraId="2068EB28" w14:textId="77777777" w:rsidR="00293926" w:rsidRPr="00131932" w:rsidRDefault="00293926" w:rsidP="00293926">
      <w:pPr>
        <w:rPr>
          <w:rFonts w:ascii="Times New Roman" w:hAnsi="Times New Roman" w:cs="Times New Roman"/>
          <w:sz w:val="24"/>
          <w:szCs w:val="24"/>
        </w:rPr>
      </w:pPr>
    </w:p>
    <w:p w14:paraId="5A4AFDDB" w14:textId="77777777" w:rsidR="00624D3A" w:rsidRPr="00131932" w:rsidRDefault="00624D3A" w:rsidP="00624D3A">
      <w:p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Link to document repository</w:t>
      </w:r>
    </w:p>
    <w:p w14:paraId="09F9A1AA" w14:textId="77777777" w:rsidR="00624D3A" w:rsidRPr="00131932" w:rsidRDefault="00624D3A" w:rsidP="00624D3A">
      <w:pPr>
        <w:rPr>
          <w:rFonts w:ascii="Times New Roman" w:hAnsi="Times New Roman" w:cs="Times New Roman"/>
          <w:sz w:val="24"/>
          <w:szCs w:val="24"/>
        </w:rPr>
      </w:pPr>
      <w:r w:rsidRPr="00131932">
        <w:rPr>
          <w:rStyle w:val="Hyperlink"/>
          <w:rFonts w:ascii="Times New Roman" w:hAnsi="Times New Roman" w:cs="Times New Roman"/>
          <w:sz w:val="24"/>
          <w:szCs w:val="24"/>
        </w:rPr>
        <w:t>http://www.aem.umn.edu/people/faculty/flaten/Rocketry_Remote_Lessons_Fall_2021/</w:t>
      </w:r>
    </w:p>
    <w:p w14:paraId="48BBA7D6" w14:textId="77777777" w:rsidR="00624D3A" w:rsidRPr="00131932" w:rsidRDefault="00624D3A" w:rsidP="00624D3A">
      <w:pPr>
        <w:rPr>
          <w:rFonts w:ascii="Times New Roman" w:hAnsi="Times New Roman" w:cs="Times New Roman"/>
          <w:sz w:val="24"/>
          <w:szCs w:val="24"/>
        </w:rPr>
      </w:pPr>
    </w:p>
    <w:p w14:paraId="6222959B" w14:textId="77777777" w:rsidR="00624D3A" w:rsidRPr="00131932" w:rsidRDefault="00624D3A" w:rsidP="00624D3A">
      <w:pPr>
        <w:rPr>
          <w:rFonts w:ascii="Times New Roman" w:hAnsi="Times New Roman" w:cs="Times New Roman"/>
          <w:sz w:val="24"/>
          <w:szCs w:val="24"/>
        </w:rPr>
      </w:pPr>
      <w:r w:rsidRPr="00131932">
        <w:rPr>
          <w:rFonts w:ascii="Times New Roman" w:hAnsi="Times New Roman" w:cs="Times New Roman"/>
          <w:sz w:val="24"/>
          <w:szCs w:val="24"/>
        </w:rPr>
        <w:t>Sophia’s evolving photo-build instructions – check back regularly:</w:t>
      </w:r>
    </w:p>
    <w:p w14:paraId="63D2457B" w14:textId="77777777" w:rsidR="00624D3A" w:rsidRPr="00624D3A" w:rsidRDefault="00131932" w:rsidP="00624D3A">
      <w:pPr>
        <w:rPr>
          <w:rFonts w:ascii="Times New Roman" w:hAnsi="Times New Roman" w:cs="Times New Roman"/>
          <w:sz w:val="24"/>
          <w:szCs w:val="24"/>
        </w:rPr>
      </w:pPr>
      <w:hyperlink r:id="rId5" w:anchor="slide=id.p" w:history="1">
        <w:r w:rsidR="00624D3A" w:rsidRPr="00131932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https://docs.google.com/presentation/d/1NritqFEBkQI95c4ex6SjiA-08uaoEcFUydgjlA6mtdY/edit#slide=id.p</w:t>
        </w:r>
      </w:hyperlink>
    </w:p>
    <w:sectPr w:rsidR="00624D3A" w:rsidRPr="00624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029C"/>
    <w:multiLevelType w:val="hybridMultilevel"/>
    <w:tmpl w:val="9FBC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12A8A"/>
    <w:multiLevelType w:val="hybridMultilevel"/>
    <w:tmpl w:val="7A8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820"/>
    <w:rsid w:val="00023AAD"/>
    <w:rsid w:val="00085211"/>
    <w:rsid w:val="000A1F0A"/>
    <w:rsid w:val="000C19FD"/>
    <w:rsid w:val="000F1DBF"/>
    <w:rsid w:val="00115EEC"/>
    <w:rsid w:val="00120563"/>
    <w:rsid w:val="00131932"/>
    <w:rsid w:val="00176D2A"/>
    <w:rsid w:val="00230233"/>
    <w:rsid w:val="002506E9"/>
    <w:rsid w:val="00293926"/>
    <w:rsid w:val="004F27BF"/>
    <w:rsid w:val="00624D3A"/>
    <w:rsid w:val="008536B0"/>
    <w:rsid w:val="00866921"/>
    <w:rsid w:val="00937A36"/>
    <w:rsid w:val="00C64048"/>
    <w:rsid w:val="00D11617"/>
    <w:rsid w:val="00DD78B9"/>
    <w:rsid w:val="00E07144"/>
    <w:rsid w:val="00EB1E31"/>
    <w:rsid w:val="00EC26E4"/>
    <w:rsid w:val="00F516CB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E44D"/>
  <w15:docId w15:val="{17EC9686-4A10-4514-905E-FFF0732A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NritqFEBkQI95c4ex6SjiA-08uaoEcFUydgjlA6mtdY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11</cp:revision>
  <dcterms:created xsi:type="dcterms:W3CDTF">2017-09-19T16:12:00Z</dcterms:created>
  <dcterms:modified xsi:type="dcterms:W3CDTF">2021-10-27T01:06:00Z</dcterms:modified>
</cp:coreProperties>
</file>